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90" w:rsidRPr="00EB4A51" w:rsidRDefault="00EB4A51">
      <w:pPr>
        <w:rPr>
          <w:b/>
        </w:rPr>
      </w:pPr>
      <w:r w:rsidRPr="00EB4A51">
        <w:rPr>
          <w:b/>
        </w:rPr>
        <w:t>Легкие деньги, тяжелые последствия</w:t>
      </w:r>
    </w:p>
    <w:p w:rsidR="00EB4A51" w:rsidRPr="00EB4A51" w:rsidRDefault="00EB4A51" w:rsidP="00EB4A51">
      <w:r>
        <w:rPr>
          <w:b/>
          <w:bCs/>
          <w:i/>
          <w:iCs/>
        </w:rPr>
        <w:t xml:space="preserve">Чем </w:t>
      </w:r>
      <w:bookmarkStart w:id="0" w:name="_GoBack"/>
      <w:bookmarkEnd w:id="0"/>
      <w:r w:rsidRPr="00EB4A51">
        <w:rPr>
          <w:b/>
          <w:bCs/>
          <w:i/>
          <w:iCs/>
        </w:rPr>
        <w:t xml:space="preserve">грозит подросткам «работа» </w:t>
      </w:r>
      <w:proofErr w:type="spellStart"/>
      <w:r w:rsidRPr="00EB4A51">
        <w:rPr>
          <w:b/>
          <w:bCs/>
          <w:i/>
          <w:iCs/>
        </w:rPr>
        <w:t>дроппером</w:t>
      </w:r>
      <w:proofErr w:type="spellEnd"/>
    </w:p>
    <w:p w:rsidR="00EB4A51" w:rsidRPr="00EB4A51" w:rsidRDefault="00EB4A51" w:rsidP="00EB4A51">
      <w:r w:rsidRPr="00EB4A51">
        <w:t>В последнее время мошенники все чаще вовлекают подростков в свои схемы, обещая легкий и быстрый заработок. Суть «работы» проста: нужно передать свою банковскую карту, перевести деньги через банкомат или снять их и отдать курьеру. За это обещают процент от суммы. На первый взгляд — несложная подработка, но на деле это </w:t>
      </w:r>
      <w:r w:rsidRPr="00EB4A51">
        <w:rPr>
          <w:b/>
          <w:bCs/>
        </w:rPr>
        <w:t>уголовное преступление</w:t>
      </w:r>
      <w:r w:rsidRPr="00EB4A51">
        <w:t> со сроком до 6 лет лишения свободы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rPr>
          <w:b/>
          <w:bCs/>
        </w:rPr>
      </w:pPr>
      <w:r w:rsidRPr="00EB4A51">
        <w:rPr>
          <w:b/>
          <w:bCs/>
        </w:rPr>
        <w:t xml:space="preserve">Что такое </w:t>
      </w:r>
      <w:proofErr w:type="spellStart"/>
      <w:r w:rsidRPr="00EB4A51">
        <w:rPr>
          <w:b/>
          <w:bCs/>
        </w:rPr>
        <w:t>дропперство</w:t>
      </w:r>
      <w:proofErr w:type="spellEnd"/>
      <w:r w:rsidRPr="00EB4A51">
        <w:rPr>
          <w:b/>
          <w:bCs/>
        </w:rPr>
        <w:t>?</w:t>
      </w:r>
    </w:p>
    <w:p w:rsidR="00EB4A51" w:rsidRPr="00EB4A51" w:rsidRDefault="00EB4A51" w:rsidP="00EB4A51">
      <w:proofErr w:type="spellStart"/>
      <w:r w:rsidRPr="00EB4A51">
        <w:rPr>
          <w:b/>
          <w:bCs/>
        </w:rPr>
        <w:t>Дропперы</w:t>
      </w:r>
      <w:proofErr w:type="spellEnd"/>
      <w:r w:rsidRPr="00EB4A51">
        <w:t> (от англ. </w:t>
      </w:r>
      <w:proofErr w:type="spellStart"/>
      <w:r w:rsidRPr="00EB4A51">
        <w:rPr>
          <w:i/>
          <w:iCs/>
        </w:rPr>
        <w:t>drop</w:t>
      </w:r>
      <w:proofErr w:type="spellEnd"/>
      <w:r w:rsidRPr="00EB4A51">
        <w:t> — «бросать») — это посредники в цепочке мошенников</w:t>
      </w:r>
      <w:proofErr w:type="gramStart"/>
      <w:r w:rsidRPr="00EB4A51">
        <w:t> .</w:t>
      </w:r>
      <w:proofErr w:type="gramEnd"/>
      <w:r w:rsidRPr="00EB4A51">
        <w:t xml:space="preserve"> Они помогают обналичивать или переводить деньги, украденные у людей, чтобы запутать следы. Чаще всего это происходит </w:t>
      </w:r>
      <w:proofErr w:type="gramStart"/>
      <w:r w:rsidRPr="00EB4A51">
        <w:t>через</w:t>
      </w:r>
      <w:proofErr w:type="gramEnd"/>
      <w:r w:rsidRPr="00EB4A51">
        <w:t>:</w:t>
      </w:r>
    </w:p>
    <w:p w:rsidR="00EB4A51" w:rsidRPr="00EB4A51" w:rsidRDefault="00EB4A51" w:rsidP="00EB4A51">
      <w:pPr>
        <w:numPr>
          <w:ilvl w:val="0"/>
          <w:numId w:val="1"/>
        </w:numPr>
      </w:pPr>
      <w:r w:rsidRPr="00EB4A51">
        <w:rPr>
          <w:b/>
          <w:bCs/>
        </w:rPr>
        <w:t>Передачу своей карты:</w:t>
      </w:r>
      <w:r w:rsidRPr="00EB4A51">
        <w:t> Подросток оформляет карту и передает её мошенникам за вознаграждение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numPr>
          <w:ilvl w:val="0"/>
          <w:numId w:val="1"/>
        </w:numPr>
      </w:pPr>
      <w:r w:rsidRPr="00EB4A51">
        <w:rPr>
          <w:b/>
          <w:bCs/>
        </w:rPr>
        <w:t>Перевод денег:</w:t>
      </w:r>
      <w:r w:rsidRPr="00EB4A51">
        <w:t> На карту подростка приходят похищенные деньги, он снимает их в банкомате и пересылает «куратору» (оставляя себе процент)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rPr>
          <w:b/>
          <w:bCs/>
        </w:rPr>
      </w:pPr>
      <w:r w:rsidRPr="00EB4A51">
        <w:rPr>
          <w:b/>
          <w:bCs/>
        </w:rPr>
        <w:t>Что грозит за это по закону?</w:t>
      </w:r>
    </w:p>
    <w:p w:rsidR="00EB4A51" w:rsidRPr="00EB4A51" w:rsidRDefault="00EB4A51" w:rsidP="00EB4A51">
      <w:r w:rsidRPr="00EB4A51">
        <w:t>С 2025 года в России ужесточили ответственность за неправомерный оборот средств платежей (ст. 187 УК РФ)</w:t>
      </w:r>
      <w:proofErr w:type="gramStart"/>
      <w:r w:rsidRPr="00EB4A51">
        <w:t> .</w:t>
      </w:r>
      <w:proofErr w:type="gramEnd"/>
      <w:r w:rsidRPr="00EB4A51">
        <w:t xml:space="preserve"> Это означает, что за такие «подработки» можно получить реальный срок.</w:t>
      </w:r>
    </w:p>
    <w:p w:rsidR="00EB4A51" w:rsidRPr="00EB4A51" w:rsidRDefault="00EB4A51" w:rsidP="00EB4A51">
      <w:r w:rsidRPr="00EB4A51">
        <w:t>Вот основные риски:</w:t>
      </w:r>
    </w:p>
    <w:p w:rsidR="00EB4A51" w:rsidRPr="00EB4A51" w:rsidRDefault="00EB4A51" w:rsidP="00EB4A51">
      <w:pPr>
        <w:numPr>
          <w:ilvl w:val="0"/>
          <w:numId w:val="2"/>
        </w:numPr>
      </w:pPr>
      <w:r w:rsidRPr="00EB4A51">
        <w:rPr>
          <w:b/>
          <w:bCs/>
        </w:rPr>
        <w:t>Уголовная ответственность:</w:t>
      </w:r>
      <w:r w:rsidRPr="00EB4A51">
        <w:t xml:space="preserve"> </w:t>
      </w:r>
    </w:p>
    <w:p w:rsidR="00EB4A51" w:rsidRPr="00EB4A51" w:rsidRDefault="00EB4A51" w:rsidP="00EB4A51">
      <w:pPr>
        <w:numPr>
          <w:ilvl w:val="1"/>
          <w:numId w:val="2"/>
        </w:numPr>
      </w:pPr>
      <w:r w:rsidRPr="00EB4A51">
        <w:t>Если подросток </w:t>
      </w:r>
      <w:r w:rsidRPr="00EB4A51">
        <w:rPr>
          <w:b/>
          <w:bCs/>
        </w:rPr>
        <w:t>просто перевел деньги</w:t>
      </w:r>
      <w:r w:rsidRPr="00EB4A51">
        <w:t> по указанию мошенников или дал доступ к своей карте, ему грозит </w:t>
      </w:r>
      <w:r w:rsidRPr="00EB4A51">
        <w:rPr>
          <w:b/>
          <w:bCs/>
        </w:rPr>
        <w:t>лишение свободы на срок до 3 лет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numPr>
          <w:ilvl w:val="1"/>
          <w:numId w:val="2"/>
        </w:numPr>
      </w:pPr>
      <w:r w:rsidRPr="00EB4A51">
        <w:t>Если он занимался этим систематически, </w:t>
      </w:r>
      <w:r w:rsidRPr="00EB4A51">
        <w:rPr>
          <w:b/>
          <w:bCs/>
        </w:rPr>
        <w:t>передавал чужие карты</w:t>
      </w:r>
      <w:r w:rsidRPr="00EB4A51">
        <w:t> или участвовал в организованной группе, срок вырастает </w:t>
      </w:r>
      <w:r w:rsidRPr="00EB4A51">
        <w:rPr>
          <w:b/>
          <w:bCs/>
        </w:rPr>
        <w:t>до 6 лет</w:t>
      </w:r>
      <w:r w:rsidRPr="00EB4A51">
        <w:t> лишения свободы со штрафом до 1 миллиона рублей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numPr>
          <w:ilvl w:val="0"/>
          <w:numId w:val="2"/>
        </w:numPr>
      </w:pPr>
      <w:r w:rsidRPr="00EB4A51">
        <w:rPr>
          <w:b/>
          <w:bCs/>
        </w:rPr>
        <w:t>Гражданско-правовая ответственность:</w:t>
      </w:r>
      <w:r w:rsidRPr="00EB4A51">
        <w:t xml:space="preserve"> </w:t>
      </w:r>
    </w:p>
    <w:p w:rsidR="00EB4A51" w:rsidRPr="00EB4A51" w:rsidRDefault="00EB4A51" w:rsidP="00EB4A51">
      <w:pPr>
        <w:numPr>
          <w:ilvl w:val="1"/>
          <w:numId w:val="2"/>
        </w:numPr>
      </w:pPr>
      <w:r w:rsidRPr="00EB4A51">
        <w:t>Помимо тюрьмы, суд может обязать возместить </w:t>
      </w:r>
      <w:r w:rsidRPr="00EB4A51">
        <w:rPr>
          <w:b/>
          <w:bCs/>
        </w:rPr>
        <w:t>весь ущерб</w:t>
      </w:r>
      <w:r w:rsidRPr="00EB4A51">
        <w:t> потерпевшим. Например, если через карту подростка прошло 700 тысяч рублей украденных у пенсионерки, эти деньги взыщут с него (или его родителей)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rPr>
          <w:b/>
          <w:bCs/>
        </w:rPr>
      </w:pPr>
      <w:r w:rsidRPr="00EB4A51">
        <w:rPr>
          <w:b/>
          <w:bCs/>
        </w:rPr>
        <w:t>Реальный пример</w:t>
      </w:r>
    </w:p>
    <w:p w:rsidR="00EB4A51" w:rsidRPr="00EB4A51" w:rsidRDefault="00EB4A51" w:rsidP="00EB4A51">
      <w:r w:rsidRPr="00EB4A51">
        <w:t xml:space="preserve">В </w:t>
      </w:r>
      <w:proofErr w:type="spellStart"/>
      <w:r w:rsidRPr="00EB4A51">
        <w:t>Мошковский</w:t>
      </w:r>
      <w:proofErr w:type="spellEnd"/>
      <w:r w:rsidRPr="00EB4A51">
        <w:t xml:space="preserve"> районный суд Новосибирской области поступили дела в отношении двух несовершеннолетних. Они за денежное вознаграждение переводили деньги по указанию третьих лиц. Их действия квалифицировали по ч. 4 ст. 187 УК РФ («неправомерные операции с электронным средством платежа»)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rPr>
          <w:b/>
          <w:bCs/>
        </w:rPr>
      </w:pPr>
      <w:r w:rsidRPr="00EB4A51">
        <w:rPr>
          <w:b/>
          <w:bCs/>
        </w:rPr>
        <w:t>Есть ли шанс избежать наказания?</w:t>
      </w:r>
    </w:p>
    <w:p w:rsidR="00EB4A51" w:rsidRPr="00EB4A51" w:rsidRDefault="00EB4A51" w:rsidP="00EB4A51">
      <w:r w:rsidRPr="00EB4A51">
        <w:lastRenderedPageBreak/>
        <w:t>Да, закон предусматривает исключения:</w:t>
      </w:r>
    </w:p>
    <w:p w:rsidR="00EB4A51" w:rsidRPr="00EB4A51" w:rsidRDefault="00EB4A51" w:rsidP="00EB4A51">
      <w:pPr>
        <w:numPr>
          <w:ilvl w:val="0"/>
          <w:numId w:val="3"/>
        </w:numPr>
      </w:pPr>
      <w:r w:rsidRPr="00EB4A51">
        <w:t>Если подросток </w:t>
      </w:r>
      <w:r w:rsidRPr="00EB4A51">
        <w:rPr>
          <w:b/>
          <w:bCs/>
        </w:rPr>
        <w:t>впервые</w:t>
      </w:r>
      <w:r w:rsidRPr="00EB4A51">
        <w:t> совершил такое преступление и активно помогает следствию раскрыть преступление, его могут освободить от ответственности</w:t>
      </w:r>
      <w:proofErr w:type="gramStart"/>
      <w:r w:rsidRPr="00EB4A51">
        <w:t> .</w:t>
      </w:r>
      <w:proofErr w:type="gramEnd"/>
    </w:p>
    <w:p w:rsidR="00EB4A51" w:rsidRPr="00EB4A51" w:rsidRDefault="00EB4A51" w:rsidP="00EB4A51">
      <w:pPr>
        <w:numPr>
          <w:ilvl w:val="0"/>
          <w:numId w:val="3"/>
        </w:numPr>
      </w:pPr>
      <w:r w:rsidRPr="00EB4A51">
        <w:t>В судебной практике был случай, когда </w:t>
      </w:r>
      <w:r w:rsidRPr="00EB4A51">
        <w:rPr>
          <w:b/>
          <w:bCs/>
        </w:rPr>
        <w:t>11-классника</w:t>
      </w:r>
      <w:r w:rsidRPr="00EB4A51">
        <w:t> признали невиновным, так как экспертиза доказала, что мошенники запугали его и ввели в состояние, при котором он не осознавал, что делает («</w:t>
      </w:r>
      <w:proofErr w:type="spellStart"/>
      <w:r w:rsidRPr="00EB4A51">
        <w:t>дроппер</w:t>
      </w:r>
      <w:proofErr w:type="spellEnd"/>
      <w:r w:rsidRPr="00EB4A51">
        <w:t xml:space="preserve"> вслепую»)</w:t>
      </w:r>
      <w:proofErr w:type="gramStart"/>
      <w:r w:rsidRPr="00EB4A51">
        <w:t> .</w:t>
      </w:r>
      <w:proofErr w:type="gramEnd"/>
      <w:r w:rsidRPr="00EB4A51">
        <w:t xml:space="preserve"> Однако это сложное исключение, а не правило.</w:t>
      </w:r>
    </w:p>
    <w:p w:rsidR="00EB4A51" w:rsidRPr="00EB4A51" w:rsidRDefault="00EB4A51" w:rsidP="00EB4A51">
      <w:r w:rsidRPr="00EB4A51">
        <w:rPr>
          <w:b/>
          <w:bCs/>
        </w:rPr>
        <w:t>Вывод:</w:t>
      </w:r>
      <w:r w:rsidRPr="00EB4A51">
        <w:t xml:space="preserve"> «Легкий заработок» на переводах денег — это прямой путь на скамью подсудимых. Полиция и прокуратура активно выявляют </w:t>
      </w:r>
      <w:proofErr w:type="spellStart"/>
      <w:r w:rsidRPr="00EB4A51">
        <w:t>дропперов</w:t>
      </w:r>
      <w:proofErr w:type="spellEnd"/>
      <w:r w:rsidRPr="00EB4A51">
        <w:t>, и даже несовершеннолетие не гарантирует ухода от ответственности.</w:t>
      </w:r>
    </w:p>
    <w:p w:rsidR="00EB4A51" w:rsidRDefault="00EB4A51"/>
    <w:sectPr w:rsidR="00EB4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25250"/>
    <w:multiLevelType w:val="multilevel"/>
    <w:tmpl w:val="F7C87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9169DE"/>
    <w:multiLevelType w:val="multilevel"/>
    <w:tmpl w:val="7B82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8337E6"/>
    <w:multiLevelType w:val="multilevel"/>
    <w:tmpl w:val="5AD06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A51"/>
    <w:rsid w:val="00472390"/>
    <w:rsid w:val="00E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1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2026-08-03T09:07:00Z</dcterms:created>
  <dcterms:modified xsi:type="dcterms:W3CDTF">2026-08-03T09:08:00Z</dcterms:modified>
</cp:coreProperties>
</file>